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F" w:rsidRDefault="00415280">
      <w:pPr>
        <w:tabs>
          <w:tab w:val="left" w:pos="3086"/>
          <w:tab w:val="left" w:pos="7413"/>
        </w:tabs>
        <w:ind w:left="157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eastAsia="es-ES"/>
        </w:rPr>
        <w:drawing>
          <wp:inline distT="0" distB="0" distL="0" distR="0">
            <wp:extent cx="133647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47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position w:val="28"/>
          <w:sz w:val="20"/>
          <w:lang w:eastAsia="es-ES"/>
        </w:rPr>
        <w:drawing>
          <wp:inline distT="0" distB="0" distL="0" distR="0">
            <wp:extent cx="2143925" cy="595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925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35746" cy="777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FF" w:rsidRDefault="00415280">
      <w:pPr>
        <w:pStyle w:val="Textoindependiente"/>
        <w:spacing w:before="5"/>
        <w:ind w:left="100" w:right="6568"/>
      </w:pPr>
      <w:r>
        <w:t>Consejería de Agua, Agricultura, Ganadería,</w:t>
      </w:r>
      <w:r>
        <w:rPr>
          <w:spacing w:val="-59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y Medio</w:t>
      </w:r>
      <w:r>
        <w:rPr>
          <w:spacing w:val="1"/>
        </w:rPr>
        <w:t xml:space="preserve"> </w:t>
      </w:r>
      <w:r>
        <w:t>Ambiente.</w:t>
      </w:r>
    </w:p>
    <w:p w:rsidR="000F6BFF" w:rsidRDefault="000F6BFF">
      <w:pPr>
        <w:pStyle w:val="Textoindependiente"/>
        <w:spacing w:before="9"/>
        <w:rPr>
          <w:sz w:val="21"/>
        </w:rPr>
      </w:pPr>
    </w:p>
    <w:p w:rsidR="000F6BFF" w:rsidRDefault="00415280">
      <w:pPr>
        <w:pStyle w:val="Textoindependiente"/>
        <w:tabs>
          <w:tab w:val="left" w:pos="5596"/>
        </w:tabs>
        <w:ind w:left="100"/>
        <w:rPr>
          <w:rFonts w:ascii="Arial" w:hAnsi="Arial"/>
          <w:b/>
          <w:sz w:val="32"/>
        </w:rPr>
      </w:pP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Política Agraria</w:t>
      </w:r>
      <w:r>
        <w:rPr>
          <w:spacing w:val="-4"/>
        </w:rPr>
        <w:t xml:space="preserve"> </w:t>
      </w:r>
      <w:r>
        <w:t>Común.</w:t>
      </w:r>
      <w:r>
        <w:tab/>
      </w:r>
      <w:r>
        <w:rPr>
          <w:rFonts w:ascii="Arial" w:hAnsi="Arial"/>
          <w:b/>
          <w:sz w:val="32"/>
        </w:rPr>
        <w:t>ANEXO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XV</w:t>
      </w:r>
    </w:p>
    <w:p w:rsidR="000F6BFF" w:rsidRDefault="00415280">
      <w:pPr>
        <w:pStyle w:val="Ttulo1"/>
        <w:spacing w:before="254"/>
        <w:ind w:left="2710" w:right="2640"/>
        <w:jc w:val="center"/>
      </w:pPr>
      <w:r>
        <w:t>Solicitud</w:t>
      </w:r>
      <w:r>
        <w:rPr>
          <w:spacing w:val="-3"/>
        </w:rPr>
        <w:t xml:space="preserve"> </w:t>
      </w:r>
      <w:r>
        <w:t>modificación servicio de asesoramiento</w:t>
      </w:r>
    </w:p>
    <w:p w:rsidR="000F6BFF" w:rsidRDefault="00415280">
      <w:pPr>
        <w:spacing w:before="39" w:after="5"/>
        <w:ind w:left="316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Normativa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ayuda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0"/>
      </w:tblGrid>
      <w:tr w:rsidR="000F6BFF">
        <w:trPr>
          <w:trHeight w:val="407"/>
        </w:trPr>
        <w:tc>
          <w:tcPr>
            <w:tcW w:w="10680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Bases reguladoras</w:t>
            </w:r>
          </w:p>
        </w:tc>
      </w:tr>
      <w:tr w:rsidR="000F6BFF">
        <w:trPr>
          <w:trHeight w:val="405"/>
        </w:trPr>
        <w:tc>
          <w:tcPr>
            <w:tcW w:w="10680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Modificaciones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bases reguladoras</w:t>
            </w:r>
          </w:p>
        </w:tc>
      </w:tr>
      <w:tr w:rsidR="000F6BFF">
        <w:trPr>
          <w:trHeight w:val="407"/>
        </w:trPr>
        <w:tc>
          <w:tcPr>
            <w:tcW w:w="10680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Convocatoria</w:t>
            </w:r>
          </w:p>
        </w:tc>
      </w:tr>
    </w:tbl>
    <w:p w:rsidR="000F6BFF" w:rsidRDefault="000F6BFF">
      <w:pPr>
        <w:pStyle w:val="Textoindependiente"/>
        <w:spacing w:before="3"/>
        <w:rPr>
          <w:rFonts w:ascii="Arial"/>
          <w:b/>
          <w:sz w:val="19"/>
        </w:rPr>
      </w:pPr>
    </w:p>
    <w:p w:rsidR="000F6BFF" w:rsidRDefault="00415280">
      <w:pPr>
        <w:spacing w:after="10"/>
        <w:ind w:left="316"/>
        <w:rPr>
          <w:rFonts w:ascii="Arial"/>
          <w:b/>
          <w:sz w:val="16"/>
        </w:rPr>
      </w:pPr>
      <w:proofErr w:type="gramStart"/>
      <w:r>
        <w:rPr>
          <w:rFonts w:ascii="Arial"/>
          <w:b/>
          <w:sz w:val="16"/>
        </w:rPr>
        <w:t>Datos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solicitante</w:t>
      </w:r>
      <w:proofErr w:type="gramEnd"/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expediente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131"/>
        <w:gridCol w:w="1850"/>
        <w:gridCol w:w="2800"/>
      </w:tblGrid>
      <w:tr w:rsidR="000F6BFF">
        <w:trPr>
          <w:trHeight w:val="410"/>
        </w:trPr>
        <w:tc>
          <w:tcPr>
            <w:tcW w:w="6031" w:type="dxa"/>
            <w:gridSpan w:val="2"/>
          </w:tcPr>
          <w:p w:rsidR="000F6BFF" w:rsidRDefault="0041528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850" w:type="dxa"/>
          </w:tcPr>
          <w:p w:rsidR="000F6BFF" w:rsidRDefault="0041528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2800" w:type="dxa"/>
          </w:tcPr>
          <w:p w:rsidR="000F6BFF" w:rsidRDefault="00415280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</w:tr>
      <w:tr w:rsidR="000F6BFF">
        <w:trPr>
          <w:trHeight w:val="407"/>
        </w:trPr>
        <w:tc>
          <w:tcPr>
            <w:tcW w:w="3900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Naturaleza jurídica</w:t>
            </w:r>
          </w:p>
        </w:tc>
        <w:tc>
          <w:tcPr>
            <w:tcW w:w="6781" w:type="dxa"/>
            <w:gridSpan w:val="3"/>
          </w:tcPr>
          <w:p w:rsidR="000F6BFF" w:rsidRDefault="00415280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Fines/Objeto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0F6BFF">
        <w:trPr>
          <w:trHeight w:val="407"/>
        </w:trPr>
        <w:tc>
          <w:tcPr>
            <w:tcW w:w="3900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NRUE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Expediente</w:t>
            </w:r>
          </w:p>
        </w:tc>
        <w:tc>
          <w:tcPr>
            <w:tcW w:w="6781" w:type="dxa"/>
            <w:gridSpan w:val="3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</w:p>
        </w:tc>
      </w:tr>
    </w:tbl>
    <w:p w:rsidR="000F6BFF" w:rsidRDefault="000F6BFF">
      <w:pPr>
        <w:pStyle w:val="Textoindependiente"/>
        <w:spacing w:before="10"/>
        <w:rPr>
          <w:rFonts w:ascii="Arial"/>
          <w:b/>
          <w:sz w:val="14"/>
        </w:rPr>
      </w:pPr>
    </w:p>
    <w:p w:rsidR="000F6BFF" w:rsidRDefault="00415280">
      <w:pPr>
        <w:spacing w:after="12"/>
        <w:ind w:left="316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Representante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legal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138"/>
        <w:gridCol w:w="1315"/>
        <w:gridCol w:w="2021"/>
        <w:gridCol w:w="1543"/>
        <w:gridCol w:w="2541"/>
      </w:tblGrid>
      <w:tr w:rsidR="000F6BFF">
        <w:trPr>
          <w:trHeight w:val="407"/>
        </w:trPr>
        <w:tc>
          <w:tcPr>
            <w:tcW w:w="1116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NIF/CIF</w:t>
            </w:r>
          </w:p>
        </w:tc>
        <w:tc>
          <w:tcPr>
            <w:tcW w:w="2138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Apellidos</w:t>
            </w:r>
          </w:p>
        </w:tc>
        <w:tc>
          <w:tcPr>
            <w:tcW w:w="1315" w:type="dxa"/>
          </w:tcPr>
          <w:p w:rsidR="000F6BFF" w:rsidRDefault="00415280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021" w:type="dxa"/>
          </w:tcPr>
          <w:p w:rsidR="000F6BFF" w:rsidRDefault="0041528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1543" w:type="dxa"/>
          </w:tcPr>
          <w:p w:rsidR="000F6BFF" w:rsidRDefault="00415280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2541" w:type="dxa"/>
          </w:tcPr>
          <w:p w:rsidR="000F6BFF" w:rsidRDefault="00415280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</w:tbl>
    <w:p w:rsidR="000F6BFF" w:rsidRDefault="000F6BFF">
      <w:pPr>
        <w:pStyle w:val="Textoindependiente"/>
        <w:spacing w:before="5"/>
        <w:rPr>
          <w:rFonts w:ascii="Arial"/>
          <w:b/>
          <w:sz w:val="18"/>
        </w:rPr>
      </w:pPr>
    </w:p>
    <w:p w:rsidR="000F6BFF" w:rsidRDefault="00415280">
      <w:pPr>
        <w:spacing w:after="14"/>
        <w:ind w:left="316"/>
        <w:rPr>
          <w:rFonts w:ascii="Arial"/>
          <w:b/>
          <w:sz w:val="16"/>
        </w:rPr>
      </w:pPr>
      <w:r>
        <w:rPr>
          <w:rFonts w:ascii="Arial"/>
          <w:b/>
          <w:sz w:val="16"/>
        </w:rPr>
        <w:t>EXPONGO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0"/>
      </w:tblGrid>
      <w:tr w:rsidR="000F6BFF">
        <w:trPr>
          <w:trHeight w:val="1403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111"/>
              <w:ind w:right="83"/>
              <w:jc w:val="both"/>
              <w:rPr>
                <w:sz w:val="16"/>
              </w:rPr>
            </w:pPr>
            <w:r>
              <w:rPr>
                <w:sz w:val="16"/>
              </w:rPr>
              <w:t>Que, debido a la imposibilidad de realizar el programa de asesoramiento aprobado, para esta Entidad, subvencionado por la Consejería de Agua,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Agricultura, Ganadería y Pesca de la Comunidad Autónoma de la Región de Murcia, con nº de expediente anteriormente</w:t>
            </w:r>
            <w:r>
              <w:rPr>
                <w:sz w:val="16"/>
              </w:rPr>
              <w:t xml:space="preserve"> referenciado y conforme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dispuesto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Orden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2018,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Consejería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Agua,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Agricultura,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Ganadería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Pesca,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establecen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 bases reguladoras de las ayudas para la realización de acciones de asesoramiento a explotaciones agrarias, en el marco del Programa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Rural de la Región de Murcia 2014-2020 (FEADER) y su modificación por Orden de 31 de mayo de 2021, de la C</w:t>
            </w:r>
            <w:r>
              <w:rPr>
                <w:sz w:val="16"/>
              </w:rPr>
              <w:t>onsejería de Agua,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Agricultura,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Ganadería,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2018,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Consejería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Agua,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Agricultura,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Ganadería</w:t>
            </w:r>
          </w:p>
          <w:p w:rsidR="000F6BFF" w:rsidRDefault="00415280">
            <w:pPr>
              <w:pStyle w:val="TableParagraph"/>
              <w:spacing w:before="3" w:line="166" w:lineRule="exact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y</w:t>
            </w:r>
            <w:proofErr w:type="gramEnd"/>
            <w:r>
              <w:rPr>
                <w:sz w:val="16"/>
              </w:rPr>
              <w:t xml:space="preserve"> Pesca,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</w:t>
            </w:r>
            <w:proofErr w:type="spellEnd"/>
            <w:r>
              <w:rPr>
                <w:sz w:val="16"/>
              </w:rPr>
              <w:t>. (BORM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05/06/2021).</w:t>
            </w:r>
          </w:p>
        </w:tc>
      </w:tr>
    </w:tbl>
    <w:p w:rsidR="000F6BFF" w:rsidRDefault="000F6BFF">
      <w:pPr>
        <w:pStyle w:val="Textoindependiente"/>
        <w:spacing w:before="8"/>
        <w:rPr>
          <w:rFonts w:ascii="Arial"/>
          <w:b/>
          <w:sz w:val="14"/>
        </w:rPr>
      </w:pPr>
    </w:p>
    <w:p w:rsidR="000F6BFF" w:rsidRDefault="00415280">
      <w:pPr>
        <w:spacing w:after="14"/>
        <w:ind w:left="316"/>
        <w:rPr>
          <w:rFonts w:ascii="Arial"/>
          <w:b/>
          <w:sz w:val="16"/>
        </w:rPr>
      </w:pPr>
      <w:r>
        <w:rPr>
          <w:rFonts w:ascii="Arial"/>
          <w:b/>
          <w:sz w:val="16"/>
        </w:rPr>
        <w:t>SOLICITO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0"/>
      </w:tblGrid>
      <w:tr w:rsidR="000F6BFF">
        <w:trPr>
          <w:trHeight w:val="592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Autorización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aprobación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modificaciones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 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 recogen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continuación,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entendiendo que</w:t>
            </w:r>
          </w:p>
          <w:p w:rsidR="000F6BFF" w:rsidRDefault="00415280">
            <w:pPr>
              <w:pStyle w:val="TableParagraph"/>
              <w:spacing w:line="182" w:lineRule="exact"/>
              <w:ind w:right="977"/>
              <w:rPr>
                <w:sz w:val="16"/>
              </w:rPr>
            </w:pPr>
            <w:proofErr w:type="gramStart"/>
            <w:r>
              <w:rPr>
                <w:sz w:val="16"/>
              </w:rPr>
              <w:t>dichas</w:t>
            </w:r>
            <w:proofErr w:type="gramEnd"/>
            <w:r>
              <w:rPr>
                <w:sz w:val="16"/>
              </w:rPr>
              <w:t xml:space="preserve"> modificaciones no disminuirán la valoración de la solicitud inicial, tal y como se especifica en el artíc</w:t>
            </w:r>
            <w:r>
              <w:rPr>
                <w:sz w:val="16"/>
              </w:rPr>
              <w:t>ulo 17 de la orden de bases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reguladoras.</w:t>
            </w:r>
          </w:p>
        </w:tc>
      </w:tr>
      <w:tr w:rsidR="000F6BFF">
        <w:trPr>
          <w:trHeight w:val="290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29"/>
              <w:rPr>
                <w:rFonts w:ascii="Arial" w:hAnsi="Arial"/>
                <w:b/>
                <w:sz w:val="14"/>
              </w:rPr>
            </w:pPr>
            <w:r>
              <w:rPr>
                <w:noProof/>
                <w:position w:val="-1"/>
                <w:lang w:eastAsia="es-ES"/>
              </w:rPr>
              <w:drawing>
                <wp:inline distT="0" distB="0" distL="0" distR="0">
                  <wp:extent cx="82296" cy="822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Modificación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relativa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personal</w:t>
            </w:r>
          </w:p>
        </w:tc>
      </w:tr>
      <w:tr w:rsidR="000F6BFF">
        <w:trPr>
          <w:trHeight w:val="424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4"/>
              <w:ind w:left="395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modificación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solicitada:</w:t>
            </w:r>
          </w:p>
        </w:tc>
      </w:tr>
      <w:tr w:rsidR="000F6BFF">
        <w:trPr>
          <w:trHeight w:val="424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4"/>
              <w:ind w:left="395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aportada:</w:t>
            </w:r>
          </w:p>
        </w:tc>
      </w:tr>
      <w:tr w:rsidR="000F6BFF">
        <w:trPr>
          <w:trHeight w:val="290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1"/>
              <w:rPr>
                <w:rFonts w:ascii="Arial" w:hAnsi="Arial"/>
                <w:b/>
                <w:sz w:val="14"/>
              </w:rPr>
            </w:pPr>
            <w:r>
              <w:rPr>
                <w:noProof/>
                <w:position w:val="-1"/>
                <w:lang w:eastAsia="es-ES"/>
              </w:rPr>
              <w:drawing>
                <wp:inline distT="0" distB="0" distL="0" distR="0">
                  <wp:extent cx="82296" cy="822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Modificación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relativa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oficinas</w:t>
            </w:r>
          </w:p>
        </w:tc>
      </w:tr>
      <w:tr w:rsidR="000F6BFF">
        <w:trPr>
          <w:trHeight w:val="426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6"/>
              <w:ind w:left="395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modificación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solicitada:</w:t>
            </w:r>
          </w:p>
        </w:tc>
      </w:tr>
      <w:tr w:rsidR="000F6BFF">
        <w:trPr>
          <w:trHeight w:val="422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4"/>
              <w:ind w:left="395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aportada:</w:t>
            </w:r>
          </w:p>
        </w:tc>
      </w:tr>
      <w:tr w:rsidR="000F6BFF">
        <w:trPr>
          <w:trHeight w:val="290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1"/>
              <w:rPr>
                <w:rFonts w:ascii="Arial" w:hAnsi="Arial"/>
                <w:b/>
                <w:sz w:val="14"/>
              </w:rPr>
            </w:pPr>
            <w:r>
              <w:rPr>
                <w:noProof/>
                <w:position w:val="-1"/>
                <w:lang w:eastAsia="es-ES"/>
              </w:rPr>
              <w:drawing>
                <wp:inline distT="0" distB="0" distL="0" distR="0">
                  <wp:extent cx="82296" cy="8229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Modificación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relativa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usuarios</w:t>
            </w:r>
          </w:p>
        </w:tc>
      </w:tr>
      <w:tr w:rsidR="000F6BFF">
        <w:trPr>
          <w:trHeight w:val="424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6"/>
              <w:ind w:left="395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modificación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solicitada:</w:t>
            </w:r>
          </w:p>
        </w:tc>
      </w:tr>
      <w:tr w:rsidR="000F6BFF">
        <w:trPr>
          <w:trHeight w:val="424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4"/>
              <w:ind w:left="395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aportada:</w:t>
            </w:r>
          </w:p>
        </w:tc>
      </w:tr>
      <w:tr w:rsidR="000F6BFF">
        <w:trPr>
          <w:trHeight w:val="290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1"/>
              <w:ind w:left="31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Modificación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relativa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otros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aspectos</w:t>
            </w:r>
          </w:p>
        </w:tc>
      </w:tr>
      <w:tr w:rsidR="000F6BFF">
        <w:trPr>
          <w:trHeight w:val="426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6"/>
              <w:ind w:left="395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modificación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solicitada:</w:t>
            </w:r>
          </w:p>
        </w:tc>
      </w:tr>
      <w:tr w:rsidR="000F6BFF">
        <w:trPr>
          <w:trHeight w:val="424"/>
        </w:trPr>
        <w:tc>
          <w:tcPr>
            <w:tcW w:w="10680" w:type="dxa"/>
          </w:tcPr>
          <w:p w:rsidR="000F6BFF" w:rsidRDefault="00415280">
            <w:pPr>
              <w:pStyle w:val="TableParagraph"/>
              <w:spacing w:before="34"/>
              <w:ind w:left="395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aportada:</w:t>
            </w:r>
          </w:p>
        </w:tc>
      </w:tr>
    </w:tbl>
    <w:p w:rsidR="000F6BFF" w:rsidRDefault="000F6BFF">
      <w:pPr>
        <w:rPr>
          <w:sz w:val="14"/>
        </w:rPr>
        <w:sectPr w:rsidR="000F6BFF">
          <w:footerReference w:type="default" r:id="rId11"/>
          <w:type w:val="continuous"/>
          <w:pgSz w:w="11910" w:h="16840"/>
          <w:pgMar w:top="720" w:right="460" w:bottom="1360" w:left="420" w:header="720" w:footer="1179" w:gutter="0"/>
          <w:pgNumType w:start="1"/>
          <w:cols w:space="720"/>
        </w:sectPr>
      </w:pPr>
    </w:p>
    <w:p w:rsidR="000F6BFF" w:rsidRDefault="00415280">
      <w:pPr>
        <w:tabs>
          <w:tab w:val="left" w:pos="3086"/>
          <w:tab w:val="left" w:pos="7413"/>
        </w:tabs>
        <w:ind w:left="157"/>
        <w:rPr>
          <w:rFonts w:ascii="Arial"/>
          <w:sz w:val="20"/>
        </w:rPr>
      </w:pPr>
      <w:r>
        <w:rPr>
          <w:rFonts w:ascii="Arial"/>
          <w:noProof/>
          <w:position w:val="22"/>
          <w:sz w:val="20"/>
          <w:lang w:eastAsia="es-ES"/>
        </w:rPr>
        <w:lastRenderedPageBreak/>
        <w:drawing>
          <wp:inline distT="0" distB="0" distL="0" distR="0">
            <wp:extent cx="1333320" cy="63093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32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2"/>
          <w:sz w:val="20"/>
        </w:rPr>
        <w:tab/>
      </w:r>
      <w:r>
        <w:rPr>
          <w:rFonts w:ascii="Arial"/>
          <w:noProof/>
          <w:position w:val="29"/>
          <w:sz w:val="20"/>
          <w:lang w:eastAsia="es-ES"/>
        </w:rPr>
        <w:drawing>
          <wp:inline distT="0" distB="0" distL="0" distR="0">
            <wp:extent cx="2153104" cy="59578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04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9"/>
          <w:sz w:val="20"/>
        </w:rPr>
        <w:tab/>
      </w: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939442" cy="777240"/>
            <wp:effectExtent l="0" t="0" r="0" b="0"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4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FF" w:rsidRDefault="00415280">
      <w:pPr>
        <w:pStyle w:val="Textoindependiente"/>
        <w:ind w:left="100" w:right="6568"/>
      </w:pPr>
      <w:r>
        <w:rPr>
          <w:noProof/>
          <w:lang w:eastAsia="es-ES"/>
        </w:rPr>
        <w:drawing>
          <wp:anchor distT="0" distB="0" distL="0" distR="0" simplePos="0" relativeHeight="487485440" behindDoc="1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70077</wp:posOffset>
            </wp:positionV>
            <wp:extent cx="82296" cy="8382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Consejería de Agua, Agricultura, Ganadería,</w:t>
      </w:r>
      <w:r>
        <w:rPr>
          <w:spacing w:val="-59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y Medio</w:t>
      </w:r>
      <w:r>
        <w:rPr>
          <w:spacing w:val="1"/>
        </w:rPr>
        <w:t xml:space="preserve"> </w:t>
      </w:r>
      <w:r>
        <w:t>Ambiente.</w:t>
      </w:r>
    </w:p>
    <w:p w:rsidR="000F6BFF" w:rsidRDefault="000F6BFF">
      <w:pPr>
        <w:pStyle w:val="Textoindependiente"/>
        <w:spacing w:before="9"/>
        <w:rPr>
          <w:sz w:val="21"/>
        </w:rPr>
      </w:pPr>
    </w:p>
    <w:p w:rsidR="000F6BFF" w:rsidRDefault="00415280">
      <w:pPr>
        <w:pStyle w:val="Textoindependiente"/>
        <w:tabs>
          <w:tab w:val="left" w:pos="5596"/>
        </w:tabs>
        <w:ind w:left="100"/>
        <w:rPr>
          <w:rFonts w:ascii="Arial" w:hAnsi="Arial"/>
          <w:b/>
          <w:sz w:val="32"/>
        </w:rPr>
      </w:pP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Política Agraria</w:t>
      </w:r>
      <w:r>
        <w:rPr>
          <w:spacing w:val="-4"/>
        </w:rPr>
        <w:t xml:space="preserve"> </w:t>
      </w:r>
      <w:r>
        <w:t>Común.</w:t>
      </w:r>
      <w:r>
        <w:tab/>
      </w:r>
      <w:r>
        <w:rPr>
          <w:rFonts w:ascii="Arial" w:hAnsi="Arial"/>
          <w:b/>
          <w:sz w:val="32"/>
        </w:rPr>
        <w:t>ANEXO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XV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3"/>
        <w:gridCol w:w="3111"/>
      </w:tblGrid>
      <w:tr w:rsidR="00415280" w:rsidTr="00415280">
        <w:trPr>
          <w:trHeight w:val="1748"/>
        </w:trPr>
        <w:tc>
          <w:tcPr>
            <w:tcW w:w="8013" w:type="dxa"/>
          </w:tcPr>
          <w:p w:rsidR="00415280" w:rsidRDefault="00415280" w:rsidP="00415280">
            <w:pPr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>Observaciones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solicitud:</w:t>
            </w:r>
          </w:p>
          <w:p w:rsidR="00415280" w:rsidRDefault="00415280">
            <w:pPr>
              <w:pStyle w:val="Textoindependiente"/>
              <w:spacing w:before="10"/>
              <w:rPr>
                <w:rFonts w:ascii="Arial"/>
                <w:b/>
                <w:sz w:val="18"/>
              </w:rPr>
            </w:pPr>
          </w:p>
        </w:tc>
        <w:tc>
          <w:tcPr>
            <w:tcW w:w="3111" w:type="dxa"/>
          </w:tcPr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  <w:r w:rsidRPr="00415280">
              <w:rPr>
                <w:sz w:val="16"/>
              </w:rPr>
              <w:t>En Murcia, a</w:t>
            </w:r>
          </w:p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</w:p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</w:p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</w:p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</w:p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</w:p>
          <w:p w:rsidR="00415280" w:rsidRPr="00415280" w:rsidRDefault="00415280">
            <w:pPr>
              <w:pStyle w:val="Textoindependiente"/>
              <w:spacing w:before="10"/>
              <w:rPr>
                <w:sz w:val="16"/>
              </w:rPr>
            </w:pPr>
          </w:p>
          <w:p w:rsidR="00415280" w:rsidRDefault="00415280">
            <w:pPr>
              <w:pStyle w:val="Textoindependiente"/>
              <w:spacing w:before="10"/>
              <w:rPr>
                <w:rFonts w:ascii="Arial"/>
                <w:b/>
                <w:sz w:val="18"/>
              </w:rPr>
            </w:pPr>
            <w:r w:rsidRPr="00415280">
              <w:rPr>
                <w:sz w:val="16"/>
              </w:rPr>
              <w:t>Firma del Representante Legal</w:t>
            </w:r>
          </w:p>
        </w:tc>
      </w:tr>
    </w:tbl>
    <w:p w:rsidR="000F6BFF" w:rsidRDefault="000F6BFF">
      <w:pPr>
        <w:pStyle w:val="Textoindependiente"/>
        <w:spacing w:before="10"/>
        <w:rPr>
          <w:rFonts w:ascii="Arial"/>
          <w:b/>
          <w:sz w:val="18"/>
        </w:rPr>
      </w:pPr>
    </w:p>
    <w:p w:rsidR="00415280" w:rsidRDefault="00415280">
      <w:pPr>
        <w:spacing w:line="149" w:lineRule="exact"/>
        <w:ind w:left="316"/>
        <w:rPr>
          <w:rFonts w:ascii="Arial" w:hAnsi="Arial"/>
          <w:b/>
          <w:sz w:val="16"/>
        </w:rPr>
      </w:pPr>
      <w:bookmarkStart w:id="0" w:name="_GoBack"/>
      <w:bookmarkEnd w:id="0"/>
    </w:p>
    <w:p w:rsidR="00415280" w:rsidRDefault="00415280">
      <w:pPr>
        <w:spacing w:line="149" w:lineRule="exact"/>
        <w:ind w:left="316"/>
        <w:rPr>
          <w:rFonts w:ascii="Arial" w:hAnsi="Arial"/>
          <w:b/>
          <w:sz w:val="16"/>
        </w:rPr>
      </w:pPr>
    </w:p>
    <w:p w:rsidR="00415280" w:rsidRDefault="00415280">
      <w:pPr>
        <w:spacing w:line="149" w:lineRule="exact"/>
        <w:ind w:left="316"/>
        <w:rPr>
          <w:rFonts w:ascii="Arial" w:hAnsi="Arial"/>
          <w:b/>
          <w:sz w:val="16"/>
        </w:rPr>
      </w:pPr>
    </w:p>
    <w:p w:rsidR="000F6BFF" w:rsidRDefault="00415280">
      <w:pPr>
        <w:spacing w:line="149" w:lineRule="exact"/>
        <w:ind w:left="3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DIRECTOR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GENERAL DE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POLÍTICA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AGRARIA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COMÚN</w:t>
      </w:r>
    </w:p>
    <w:sectPr w:rsidR="000F6BFF">
      <w:footerReference w:type="default" r:id="rId14"/>
      <w:pgSz w:w="11910" w:h="16840"/>
      <w:pgMar w:top="1080" w:right="460" w:bottom="1660" w:left="420" w:header="0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5280">
      <w:r>
        <w:separator/>
      </w:r>
    </w:p>
  </w:endnote>
  <w:endnote w:type="continuationSeparator" w:id="0">
    <w:p w:rsidR="00000000" w:rsidRDefault="0041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FF" w:rsidRDefault="0041528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05pt;margin-top:771.95pt;width:384.95pt;height:15.8pt;z-index:-15831552;mso-position-horizontal-relative:page;mso-position-vertical-relative:page" filled="f" stroked="f">
          <v:textbox inset="0,0,0,0">
            <w:txbxContent>
              <w:p w:rsidR="000F6BFF" w:rsidRDefault="00415280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FF" w:rsidRDefault="0041528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05pt;margin-top:757.1pt;width:384.95pt;height:15.8pt;z-index:-15831040;mso-position-horizontal-relative:page;mso-position-vertical-relative:page" filled="f" stroked="f">
          <v:textbox inset="0,0,0,0">
            <w:txbxContent>
              <w:p w:rsidR="000F6BFF" w:rsidRDefault="00415280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5280">
      <w:r>
        <w:separator/>
      </w:r>
    </w:p>
  </w:footnote>
  <w:footnote w:type="continuationSeparator" w:id="0">
    <w:p w:rsidR="00000000" w:rsidRDefault="0041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F6BFF"/>
    <w:rsid w:val="000F6BFF"/>
    <w:rsid w:val="004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B0CC56FA-D1AD-46C6-8E52-CE04537B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aconcuadrcula">
    <w:name w:val="Table Grid"/>
    <w:basedOn w:val="Tablanormal"/>
    <w:uiPriority w:val="39"/>
    <w:rsid w:val="0041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2054</Characters>
  <Application>Microsoft Office Word</Application>
  <DocSecurity>0</DocSecurity>
  <Lines>17</Lines>
  <Paragraphs>4</Paragraphs>
  <ScaleCrop>false</ScaleCrop>
  <Company>C.A.R.M.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2</cp:revision>
  <dcterms:created xsi:type="dcterms:W3CDTF">2021-10-18T12:01:00Z</dcterms:created>
  <dcterms:modified xsi:type="dcterms:W3CDTF">2022-02-02T17:41:00Z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